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A9C" w:rsidRPr="002C3E02" w:rsidRDefault="0056276B">
      <w:pPr>
        <w:rPr>
          <w:b/>
          <w:bCs/>
        </w:rPr>
      </w:pPr>
      <w:r w:rsidRPr="002C3E02">
        <w:rPr>
          <w:b/>
          <w:bCs/>
          <w:noProof/>
          <w:lang w:eastAsia="fr-FR"/>
        </w:rPr>
        <w:drawing>
          <wp:inline distT="0" distB="0" distL="0" distR="0" wp14:anchorId="6C545761" wp14:editId="7AA90B09">
            <wp:extent cx="6838950" cy="619125"/>
            <wp:effectExtent l="0" t="0" r="0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76B" w:rsidRPr="002C3E02" w:rsidRDefault="0056276B" w:rsidP="003E6140">
      <w:pPr>
        <w:spacing w:after="0"/>
        <w:jc w:val="center"/>
        <w:rPr>
          <w:b/>
          <w:bCs/>
          <w:i/>
          <w:iCs/>
          <w:sz w:val="26"/>
          <w:szCs w:val="26"/>
          <w:u w:val="single"/>
        </w:rPr>
      </w:pPr>
      <w:r w:rsidRPr="002C3E02">
        <w:rPr>
          <w:b/>
          <w:bCs/>
          <w:i/>
          <w:iCs/>
          <w:sz w:val="26"/>
          <w:szCs w:val="26"/>
          <w:u w:val="single"/>
        </w:rPr>
        <w:t>Restitution des connaissances</w:t>
      </w:r>
    </w:p>
    <w:p w:rsidR="00FF65AD" w:rsidRPr="0015294C" w:rsidRDefault="0015294C" w:rsidP="00FF65AD">
      <w:pPr>
        <w:spacing w:after="0"/>
        <w:jc w:val="center"/>
        <w:rPr>
          <w:b/>
          <w:bCs/>
          <w:sz w:val="26"/>
          <w:szCs w:val="26"/>
        </w:rPr>
      </w:pPr>
      <w:r w:rsidRPr="0015294C">
        <w:rPr>
          <w:b/>
          <w:bCs/>
          <w:sz w:val="26"/>
          <w:szCs w:val="26"/>
        </w:rPr>
        <w:t xml:space="preserve">                                                                 </w:t>
      </w:r>
      <w:r w:rsidR="00FF65AD" w:rsidRPr="002C3E02">
        <w:rPr>
          <w:b/>
          <w:bCs/>
          <w:i/>
          <w:iCs/>
          <w:sz w:val="26"/>
          <w:szCs w:val="26"/>
          <w:u w:val="single"/>
        </w:rPr>
        <w:t xml:space="preserve">EXERCICE N°1 </w:t>
      </w:r>
      <w:proofErr w:type="gramStart"/>
      <w:r w:rsidR="00FF65AD" w:rsidRPr="002C3E02">
        <w:rPr>
          <w:b/>
          <w:bCs/>
          <w:i/>
          <w:iCs/>
          <w:sz w:val="26"/>
          <w:szCs w:val="26"/>
          <w:u w:val="single"/>
        </w:rPr>
        <w:t>( 8pts</w:t>
      </w:r>
      <w:proofErr w:type="gramEnd"/>
      <w:r w:rsidR="00FF65AD" w:rsidRPr="002C3E02">
        <w:rPr>
          <w:b/>
          <w:bCs/>
          <w:i/>
          <w:iCs/>
          <w:sz w:val="26"/>
          <w:szCs w:val="26"/>
          <w:u w:val="single"/>
        </w:rPr>
        <w:t>)</w:t>
      </w:r>
      <w:r>
        <w:rPr>
          <w:b/>
          <w:bCs/>
          <w:sz w:val="26"/>
          <w:szCs w:val="26"/>
        </w:rPr>
        <w:t xml:space="preserve">                                               </w:t>
      </w:r>
      <w:hyperlink r:id="rId7" w:history="1">
        <w:r>
          <w:rPr>
            <w:rStyle w:val="Lienhypertexte"/>
            <w:rFonts w:asciiTheme="majorBidi" w:hAnsiTheme="majorBidi" w:cstheme="majorBidi"/>
            <w:b/>
            <w:bCs/>
            <w:color w:val="C00000"/>
            <w:sz w:val="26"/>
            <w:szCs w:val="26"/>
          </w:rPr>
          <w:t>www.pc1.ma</w:t>
        </w:r>
      </w:hyperlink>
    </w:p>
    <w:p w:rsidR="0056276B" w:rsidRPr="002C3E02" w:rsidRDefault="0056276B" w:rsidP="003E6140">
      <w:pPr>
        <w:pStyle w:val="Paragraphedeliste"/>
        <w:numPr>
          <w:ilvl w:val="0"/>
          <w:numId w:val="1"/>
        </w:numPr>
        <w:spacing w:after="0"/>
        <w:rPr>
          <w:b/>
          <w:bCs/>
        </w:rPr>
      </w:pPr>
      <w:r w:rsidRPr="002C3E02">
        <w:rPr>
          <w:b/>
          <w:bCs/>
        </w:rPr>
        <w:t xml:space="preserve">Le document 1 </w:t>
      </w:r>
      <w:r w:rsidR="001876C6" w:rsidRPr="002C3E02">
        <w:rPr>
          <w:b/>
          <w:bCs/>
        </w:rPr>
        <w:t>représente</w:t>
      </w:r>
      <w:r w:rsidRPr="002C3E02">
        <w:rPr>
          <w:b/>
          <w:bCs/>
        </w:rPr>
        <w:t xml:space="preserve"> un schéma de coupe</w:t>
      </w:r>
      <w:r w:rsidR="001876C6" w:rsidRPr="002C3E02">
        <w:rPr>
          <w:b/>
          <w:bCs/>
        </w:rPr>
        <w:t xml:space="preserve"> transversale</w:t>
      </w:r>
      <w:r w:rsidRPr="002C3E02">
        <w:rPr>
          <w:b/>
          <w:bCs/>
        </w:rPr>
        <w:t xml:space="preserve"> réalisé au niveau de la moelle épinière avec </w:t>
      </w:r>
      <w:r w:rsidR="001876C6" w:rsidRPr="002C3E02">
        <w:rPr>
          <w:b/>
          <w:bCs/>
        </w:rPr>
        <w:t>les racines du nerf rachidien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967"/>
      </w:tblGrid>
      <w:tr w:rsidR="001876C6" w:rsidRPr="002C3E02" w:rsidTr="00D94A20">
        <w:trPr>
          <w:trHeight w:val="3378"/>
        </w:trPr>
        <w:tc>
          <w:tcPr>
            <w:tcW w:w="10967" w:type="dxa"/>
          </w:tcPr>
          <w:bookmarkStart w:id="0" w:name="_GoBack"/>
          <w:p w:rsidR="001876C6" w:rsidRPr="002C3E02" w:rsidRDefault="001876C6" w:rsidP="001876C6">
            <w:pPr>
              <w:rPr>
                <w:b/>
                <w:bCs/>
              </w:rPr>
            </w:pPr>
            <w:r w:rsidRPr="002C3E02">
              <w:rPr>
                <w:b/>
                <w:bCs/>
              </w:rPr>
              <w:object w:dxaOrig="11340" w:dyaOrig="499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7.75pt;height:162.75pt" o:ole="">
                  <v:imagedata r:id="rId8" o:title=""/>
                </v:shape>
                <o:OLEObject Type="Embed" ProgID="PBrush" ShapeID="_x0000_i1025" DrawAspect="Content" ObjectID="_1650020418" r:id="rId9"/>
              </w:object>
            </w:r>
            <w:bookmarkEnd w:id="0"/>
          </w:p>
        </w:tc>
      </w:tr>
    </w:tbl>
    <w:p w:rsidR="001876C6" w:rsidRPr="002C3E02" w:rsidRDefault="00D94A20" w:rsidP="003E6140">
      <w:pPr>
        <w:pStyle w:val="Paragraphedeliste"/>
        <w:numPr>
          <w:ilvl w:val="0"/>
          <w:numId w:val="2"/>
        </w:numPr>
        <w:spacing w:after="0"/>
        <w:rPr>
          <w:b/>
          <w:bCs/>
        </w:rPr>
      </w:pPr>
      <w:r w:rsidRPr="002C3E02">
        <w:rPr>
          <w:b/>
          <w:bCs/>
        </w:rPr>
        <w:t>Écrivez sur votre copie le nom approprié pour chaque numéro de document ?</w:t>
      </w:r>
    </w:p>
    <w:p w:rsidR="00D94A20" w:rsidRPr="002C3E02" w:rsidRDefault="00D94A20" w:rsidP="003E6140">
      <w:pPr>
        <w:pStyle w:val="Paragraphedeliste"/>
        <w:numPr>
          <w:ilvl w:val="0"/>
          <w:numId w:val="1"/>
        </w:numPr>
        <w:spacing w:after="0"/>
        <w:rPr>
          <w:b/>
          <w:bCs/>
        </w:rPr>
      </w:pPr>
      <w:r w:rsidRPr="002C3E02">
        <w:rPr>
          <w:b/>
          <w:bCs/>
        </w:rPr>
        <w:t>Les systèmes corporels peuvent être soumis à diverses blessures. Le tableau suivant en représente quelques-</w:t>
      </w:r>
      <w:r w:rsidR="00994D48" w:rsidRPr="002C3E02">
        <w:rPr>
          <w:b/>
          <w:bCs/>
        </w:rPr>
        <w:t>unes</w:t>
      </w:r>
    </w:p>
    <w:tbl>
      <w:tblPr>
        <w:tblStyle w:val="Grilledutableau"/>
        <w:tblW w:w="0" w:type="auto"/>
        <w:tblInd w:w="360" w:type="dxa"/>
        <w:tblLook w:val="04A0" w:firstRow="1" w:lastRow="0" w:firstColumn="1" w:lastColumn="0" w:noHBand="0" w:noVBand="1"/>
      </w:tblPr>
      <w:tblGrid>
        <w:gridCol w:w="10628"/>
      </w:tblGrid>
      <w:tr w:rsidR="00B26E9A" w:rsidRPr="002C3E02" w:rsidTr="00B26E9A">
        <w:trPr>
          <w:trHeight w:val="1543"/>
        </w:trPr>
        <w:tc>
          <w:tcPr>
            <w:tcW w:w="10628" w:type="dxa"/>
          </w:tcPr>
          <w:p w:rsidR="00B26E9A" w:rsidRPr="002C3E02" w:rsidRDefault="00B26E9A" w:rsidP="00994D48">
            <w:pPr>
              <w:rPr>
                <w:b/>
                <w:bCs/>
              </w:rPr>
            </w:pPr>
            <w:r w:rsidRPr="002C3E02">
              <w:rPr>
                <w:b/>
                <w:bCs/>
              </w:rPr>
              <w:object w:dxaOrig="14055" w:dyaOrig="2355">
                <v:shape id="_x0000_i1026" type="#_x0000_t75" style="width:518.25pt;height:77.25pt" o:ole="">
                  <v:imagedata r:id="rId10" o:title=""/>
                </v:shape>
                <o:OLEObject Type="Embed" ProgID="PBrush" ShapeID="_x0000_i1026" DrawAspect="Content" ObjectID="_1650020419" r:id="rId11"/>
              </w:object>
            </w:r>
          </w:p>
        </w:tc>
      </w:tr>
    </w:tbl>
    <w:p w:rsidR="00994D48" w:rsidRPr="002C3E02" w:rsidRDefault="00B26E9A" w:rsidP="003E6140">
      <w:pPr>
        <w:spacing w:after="0"/>
        <w:ind w:left="360"/>
        <w:rPr>
          <w:b/>
          <w:bCs/>
        </w:rPr>
      </w:pPr>
      <w:r w:rsidRPr="002C3E02">
        <w:rPr>
          <w:b/>
          <w:bCs/>
        </w:rPr>
        <w:t>2 - Recopier le tableau sur votre copie et remplissez-le de ce qui convient ?</w:t>
      </w:r>
    </w:p>
    <w:p w:rsidR="00B26E9A" w:rsidRPr="002C3E02" w:rsidRDefault="00AB7DFB" w:rsidP="003E6140">
      <w:pPr>
        <w:pStyle w:val="Paragraphedeliste"/>
        <w:numPr>
          <w:ilvl w:val="0"/>
          <w:numId w:val="1"/>
        </w:numPr>
        <w:spacing w:after="0"/>
        <w:rPr>
          <w:b/>
          <w:bCs/>
        </w:rPr>
      </w:pPr>
      <w:r w:rsidRPr="002C3E02">
        <w:rPr>
          <w:b/>
          <w:bCs/>
        </w:rPr>
        <w:t>On considère des suggestions incorrectes suivantes :</w:t>
      </w:r>
    </w:p>
    <w:p w:rsidR="00AB7DFB" w:rsidRPr="002C3E02" w:rsidRDefault="00AB7DFB" w:rsidP="003E6140">
      <w:pPr>
        <w:pStyle w:val="Paragraphedeliste"/>
        <w:spacing w:after="0"/>
        <w:rPr>
          <w:b/>
          <w:bCs/>
        </w:rPr>
      </w:pPr>
      <w:r w:rsidRPr="002C3E02">
        <w:rPr>
          <w:b/>
          <w:bCs/>
        </w:rPr>
        <w:t xml:space="preserve">A – Pendant le </w:t>
      </w:r>
      <w:r w:rsidRPr="002C3E02">
        <w:rPr>
          <w:b/>
          <w:bCs/>
          <w:i/>
          <w:iCs/>
          <w:u w:val="single"/>
        </w:rPr>
        <w:t>relâchement du muscle</w:t>
      </w:r>
      <w:r w:rsidRPr="002C3E02">
        <w:rPr>
          <w:b/>
          <w:bCs/>
        </w:rPr>
        <w:t xml:space="preserve"> du muscle</w:t>
      </w:r>
      <w:r w:rsidR="003E6140" w:rsidRPr="002C3E02">
        <w:rPr>
          <w:b/>
          <w:bCs/>
        </w:rPr>
        <w:t>, son ventre</w:t>
      </w:r>
      <w:r w:rsidRPr="002C3E02">
        <w:rPr>
          <w:b/>
          <w:bCs/>
        </w:rPr>
        <w:t xml:space="preserve"> gonfle et diminue en longueur</w:t>
      </w:r>
    </w:p>
    <w:p w:rsidR="003E6140" w:rsidRPr="002C3E02" w:rsidRDefault="003E6140" w:rsidP="003E6140">
      <w:pPr>
        <w:pStyle w:val="Paragraphedeliste"/>
        <w:spacing w:after="0"/>
        <w:rPr>
          <w:b/>
          <w:bCs/>
        </w:rPr>
      </w:pPr>
      <w:r w:rsidRPr="002C3E02">
        <w:rPr>
          <w:b/>
          <w:bCs/>
        </w:rPr>
        <w:t xml:space="preserve">B –L’influx nerveux moteur apparaît </w:t>
      </w:r>
      <w:r w:rsidRPr="002C3E02">
        <w:rPr>
          <w:b/>
          <w:bCs/>
          <w:u w:val="single"/>
        </w:rPr>
        <w:t>au niveau du muscle</w:t>
      </w:r>
    </w:p>
    <w:p w:rsidR="003E6140" w:rsidRPr="002C3E02" w:rsidRDefault="003E6140" w:rsidP="003E6140">
      <w:pPr>
        <w:pStyle w:val="Paragraphedeliste"/>
        <w:rPr>
          <w:b/>
          <w:bCs/>
        </w:rPr>
      </w:pPr>
      <w:r w:rsidRPr="002C3E02">
        <w:rPr>
          <w:b/>
          <w:bCs/>
        </w:rPr>
        <w:t>C -</w:t>
      </w:r>
      <w:r w:rsidRPr="002C3E02">
        <w:rPr>
          <w:b/>
          <w:bCs/>
          <w:u w:val="single"/>
        </w:rPr>
        <w:t>Les lymphocytes - T -</w:t>
      </w:r>
      <w:r w:rsidRPr="002C3E02">
        <w:rPr>
          <w:b/>
          <w:bCs/>
        </w:rPr>
        <w:t xml:space="preserve"> interfèrent avec l'immunité en produisant des anticorps spécifiques</w:t>
      </w:r>
    </w:p>
    <w:p w:rsidR="0020199C" w:rsidRPr="002C3E02" w:rsidRDefault="0020199C" w:rsidP="00FF65AD">
      <w:pPr>
        <w:pStyle w:val="Paragraphedeliste"/>
        <w:spacing w:after="0"/>
        <w:rPr>
          <w:b/>
          <w:bCs/>
        </w:rPr>
      </w:pPr>
      <w:r w:rsidRPr="002C3E02">
        <w:rPr>
          <w:b/>
          <w:bCs/>
        </w:rPr>
        <w:t xml:space="preserve">D </w:t>
      </w:r>
      <w:r w:rsidRPr="002C3E02">
        <w:rPr>
          <w:b/>
          <w:bCs/>
          <w:u w:val="single"/>
        </w:rPr>
        <w:t>– La sérothérapie</w:t>
      </w:r>
      <w:r w:rsidRPr="002C3E02">
        <w:rPr>
          <w:b/>
          <w:bCs/>
        </w:rPr>
        <w:t xml:space="preserve"> est une méthode préventive qui permet au corps d'obtenir une protection permanente</w:t>
      </w:r>
    </w:p>
    <w:p w:rsidR="0020199C" w:rsidRPr="002C3E02" w:rsidRDefault="0020199C" w:rsidP="00FF65AD">
      <w:pPr>
        <w:pStyle w:val="Paragraphedeliste"/>
        <w:spacing w:after="0"/>
        <w:rPr>
          <w:b/>
          <w:bCs/>
          <w:u w:val="single"/>
        </w:rPr>
      </w:pPr>
      <w:r w:rsidRPr="002C3E02">
        <w:rPr>
          <w:b/>
          <w:bCs/>
        </w:rPr>
        <w:t xml:space="preserve">E - Le groupe sanguin 0 est caractérisé par des globules rouges dont </w:t>
      </w:r>
      <w:r w:rsidRPr="002C3E02">
        <w:rPr>
          <w:b/>
          <w:bCs/>
          <w:u w:val="single"/>
        </w:rPr>
        <w:t xml:space="preserve">la membrane </w:t>
      </w:r>
      <w:r w:rsidR="00FF65AD" w:rsidRPr="002C3E02">
        <w:rPr>
          <w:b/>
          <w:bCs/>
          <w:u w:val="single"/>
        </w:rPr>
        <w:t>porte l’agglutinogène A et l’agglutinogène B</w:t>
      </w:r>
      <w:r w:rsidRPr="002C3E02">
        <w:rPr>
          <w:b/>
          <w:bCs/>
          <w:u w:val="single"/>
        </w:rPr>
        <w:t>-</w:t>
      </w:r>
    </w:p>
    <w:p w:rsidR="00FF65AD" w:rsidRPr="002C3E02" w:rsidRDefault="00FF65AD" w:rsidP="00FF65AD">
      <w:pPr>
        <w:spacing w:after="0"/>
        <w:rPr>
          <w:b/>
          <w:bCs/>
        </w:rPr>
      </w:pPr>
      <w:r w:rsidRPr="002C3E02">
        <w:rPr>
          <w:b/>
          <w:bCs/>
        </w:rPr>
        <w:t>3 – Recopier sur votre copie les suggestions après avoir corrigé ce qui est  soulignée ?</w:t>
      </w:r>
    </w:p>
    <w:p w:rsidR="00FF65AD" w:rsidRPr="002C3E02" w:rsidRDefault="00FF65AD" w:rsidP="00FF65AD">
      <w:pPr>
        <w:jc w:val="center"/>
        <w:rPr>
          <w:b/>
          <w:bCs/>
          <w:i/>
          <w:iCs/>
          <w:sz w:val="26"/>
          <w:szCs w:val="26"/>
          <w:u w:val="single"/>
        </w:rPr>
      </w:pPr>
      <w:r w:rsidRPr="002C3E02">
        <w:rPr>
          <w:b/>
          <w:bCs/>
          <w:i/>
          <w:iCs/>
          <w:sz w:val="26"/>
          <w:szCs w:val="26"/>
          <w:u w:val="single"/>
        </w:rPr>
        <w:t>EXERCICE N°2 : (3,5pts)</w:t>
      </w:r>
    </w:p>
    <w:p w:rsidR="00FF65AD" w:rsidRPr="002C3E02" w:rsidRDefault="00E57B43" w:rsidP="005D6FB2">
      <w:pPr>
        <w:spacing w:after="0"/>
        <w:rPr>
          <w:b/>
          <w:bCs/>
        </w:rPr>
      </w:pPr>
      <w:r w:rsidRPr="002C3E02">
        <w:rPr>
          <w:b/>
          <w:bCs/>
        </w:rPr>
        <w:t xml:space="preserve">Pour révéler la caractéristique </w:t>
      </w:r>
      <w:r w:rsidR="00D11E16" w:rsidRPr="002C3E02">
        <w:rPr>
          <w:b/>
          <w:bCs/>
        </w:rPr>
        <w:t xml:space="preserve"> distinctive </w:t>
      </w:r>
      <w:r w:rsidRPr="002C3E02">
        <w:rPr>
          <w:b/>
          <w:bCs/>
        </w:rPr>
        <w:t xml:space="preserve">du nerf sciatique, nous effectuons l'expérience suivante sur une grenouille </w:t>
      </w:r>
      <w:r w:rsidR="00D11E16" w:rsidRPr="002C3E02">
        <w:rPr>
          <w:b/>
          <w:bCs/>
        </w:rPr>
        <w:t>spinale</w:t>
      </w:r>
      <w:r w:rsidRPr="002C3E02">
        <w:rPr>
          <w:b/>
          <w:bCs/>
        </w:rPr>
        <w:t>:</w:t>
      </w:r>
    </w:p>
    <w:p w:rsidR="00D11E16" w:rsidRPr="002C3E02" w:rsidRDefault="00B62A80" w:rsidP="005D6FB2">
      <w:pPr>
        <w:spacing w:after="0"/>
        <w:rPr>
          <w:b/>
          <w:bCs/>
        </w:rPr>
      </w:pPr>
      <w:r w:rsidRPr="002C3E02">
        <w:rPr>
          <w:b/>
          <w:bCs/>
        </w:rPr>
        <w:t>On coupe le nerf sciatique droit, puis on excite:</w:t>
      </w:r>
    </w:p>
    <w:p w:rsidR="00B62A80" w:rsidRPr="002C3E02" w:rsidRDefault="00B62A80" w:rsidP="005D6FB2">
      <w:pPr>
        <w:spacing w:after="0"/>
        <w:rPr>
          <w:b/>
          <w:bCs/>
        </w:rPr>
      </w:pPr>
      <w:proofErr w:type="gramStart"/>
      <w:r w:rsidRPr="002C3E02">
        <w:rPr>
          <w:b/>
          <w:bCs/>
        </w:rPr>
        <w:t>A -</w:t>
      </w:r>
      <w:proofErr w:type="gramEnd"/>
      <w:r w:rsidRPr="002C3E02">
        <w:rPr>
          <w:b/>
          <w:bCs/>
        </w:rPr>
        <w:t xml:space="preserve"> La partie centrale de ce nerf avec une excitation électrique efficace .On observe  la flexion de la patte postérieure gauche de la grenouille</w:t>
      </w:r>
    </w:p>
    <w:p w:rsidR="00B62A80" w:rsidRPr="002C3E02" w:rsidRDefault="002622DD" w:rsidP="005D6FB2">
      <w:pPr>
        <w:spacing w:after="0"/>
        <w:rPr>
          <w:b/>
          <w:bCs/>
        </w:rPr>
      </w:pPr>
      <w:r w:rsidRPr="002C3E02">
        <w:rPr>
          <w:b/>
          <w:bCs/>
        </w:rPr>
        <w:t>B - la partie périphérique de ce nerf avec une excitation électrique efficace, on observe la flexion de la patte postérieure droite de la grenouille</w:t>
      </w:r>
    </w:p>
    <w:p w:rsidR="005D6FB2" w:rsidRPr="002C3E02" w:rsidRDefault="005D6FB2" w:rsidP="005D6FB2">
      <w:pPr>
        <w:spacing w:after="0"/>
        <w:rPr>
          <w:b/>
          <w:bCs/>
        </w:rPr>
      </w:pPr>
      <w:r w:rsidRPr="002C3E02">
        <w:rPr>
          <w:b/>
          <w:bCs/>
        </w:rPr>
        <w:t>4- Expliquez le résultat obtenu:</w:t>
      </w:r>
    </w:p>
    <w:p w:rsidR="005D6FB2" w:rsidRPr="002C3E02" w:rsidRDefault="005D6FB2" w:rsidP="005D6FB2">
      <w:pPr>
        <w:spacing w:after="0"/>
        <w:rPr>
          <w:b/>
          <w:bCs/>
        </w:rPr>
      </w:pPr>
      <w:r w:rsidRPr="002C3E02">
        <w:rPr>
          <w:b/>
          <w:bCs/>
        </w:rPr>
        <w:t>A - Lors de l'excitation de l'extrémité centrale ?</w:t>
      </w:r>
    </w:p>
    <w:p w:rsidR="002622DD" w:rsidRPr="002C3E02" w:rsidRDefault="005D6FB2" w:rsidP="005D6FB2">
      <w:pPr>
        <w:spacing w:after="0"/>
        <w:rPr>
          <w:b/>
          <w:bCs/>
        </w:rPr>
      </w:pPr>
      <w:r w:rsidRPr="002C3E02">
        <w:rPr>
          <w:b/>
          <w:bCs/>
        </w:rPr>
        <w:t>B - Lorsque l’extrémité périphérique est excitée ?</w:t>
      </w:r>
    </w:p>
    <w:p w:rsidR="005D6FB2" w:rsidRPr="002C3E02" w:rsidRDefault="005D6FB2" w:rsidP="005D6FB2">
      <w:pPr>
        <w:spacing w:after="0"/>
        <w:rPr>
          <w:b/>
          <w:bCs/>
        </w:rPr>
      </w:pPr>
      <w:r w:rsidRPr="002C3E02">
        <w:rPr>
          <w:b/>
          <w:bCs/>
        </w:rPr>
        <w:t>5- Déterminez en justifiant votre réponse, la caractéristique du nerf sciatique mise en évidence ?</w:t>
      </w:r>
    </w:p>
    <w:p w:rsidR="005D6FB2" w:rsidRPr="002C3E02" w:rsidRDefault="005D6FB2" w:rsidP="005D6FB2">
      <w:pPr>
        <w:spacing w:after="0"/>
        <w:jc w:val="center"/>
        <w:rPr>
          <w:b/>
          <w:bCs/>
          <w:i/>
          <w:iCs/>
          <w:sz w:val="26"/>
          <w:szCs w:val="26"/>
          <w:u w:val="single"/>
        </w:rPr>
      </w:pPr>
      <w:r w:rsidRPr="002C3E02">
        <w:rPr>
          <w:b/>
          <w:bCs/>
          <w:i/>
          <w:iCs/>
          <w:sz w:val="26"/>
          <w:szCs w:val="26"/>
          <w:u w:val="single"/>
        </w:rPr>
        <w:t>EXERCICE N°3 : (2,5pts)</w:t>
      </w:r>
    </w:p>
    <w:p w:rsidR="005D6FB2" w:rsidRPr="002C3E02" w:rsidRDefault="00D76710" w:rsidP="00D76710">
      <w:pPr>
        <w:spacing w:after="0"/>
        <w:rPr>
          <w:b/>
          <w:bCs/>
        </w:rPr>
      </w:pPr>
      <w:r w:rsidRPr="002C3E02">
        <w:rPr>
          <w:b/>
          <w:bCs/>
        </w:rPr>
        <w:lastRenderedPageBreak/>
        <w:t>Le muscle squelettique est caractérisé par trois propriétés, dont la l’élasticité</w:t>
      </w:r>
    </w:p>
    <w:p w:rsidR="00D76710" w:rsidRPr="002C3E02" w:rsidRDefault="00D76710" w:rsidP="00D76710">
      <w:pPr>
        <w:spacing w:after="0"/>
        <w:rPr>
          <w:b/>
          <w:bCs/>
        </w:rPr>
      </w:pPr>
      <w:r w:rsidRPr="002C3E02">
        <w:rPr>
          <w:b/>
          <w:bCs/>
        </w:rPr>
        <w:t>S'appuyant sur les éléments de  l’ensemble expérimental représenté dans le Document 2</w:t>
      </w:r>
    </w:p>
    <w:p w:rsidR="00D76710" w:rsidRPr="002C3E02" w:rsidRDefault="00D76710" w:rsidP="00D76710">
      <w:pPr>
        <w:spacing w:after="0"/>
        <w:rPr>
          <w:b/>
          <w:bCs/>
        </w:rPr>
      </w:pPr>
      <w:r w:rsidRPr="002C3E02">
        <w:rPr>
          <w:b/>
          <w:bCs/>
        </w:rPr>
        <w:t>6 - Décrire les étapes d'une expérience pouvant révéler la propriété de l’élasticité, en indiquant les résultats attendus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988"/>
      </w:tblGrid>
      <w:tr w:rsidR="005E6EEE" w:rsidRPr="002C3E02" w:rsidTr="005E6EEE">
        <w:trPr>
          <w:trHeight w:val="3737"/>
        </w:trPr>
        <w:tc>
          <w:tcPr>
            <w:tcW w:w="10988" w:type="dxa"/>
          </w:tcPr>
          <w:p w:rsidR="005E6EEE" w:rsidRPr="002C3E02" w:rsidRDefault="005E6EEE" w:rsidP="00D76710">
            <w:pPr>
              <w:rPr>
                <w:b/>
                <w:bCs/>
              </w:rPr>
            </w:pPr>
            <w:r w:rsidRPr="002C3E02">
              <w:rPr>
                <w:b/>
                <w:bCs/>
              </w:rPr>
              <w:object w:dxaOrig="11700" w:dyaOrig="5415">
                <v:shape id="_x0000_i1027" type="#_x0000_t75" style="width:533.25pt;height:183pt" o:ole="">
                  <v:imagedata r:id="rId12" o:title=""/>
                </v:shape>
                <o:OLEObject Type="Embed" ProgID="PBrush" ShapeID="_x0000_i1027" DrawAspect="Content" ObjectID="_1650020420" r:id="rId13"/>
              </w:object>
            </w:r>
          </w:p>
        </w:tc>
      </w:tr>
    </w:tbl>
    <w:p w:rsidR="00D76710" w:rsidRPr="002C3E02" w:rsidRDefault="00C11B7C" w:rsidP="00C11B7C">
      <w:pPr>
        <w:spacing w:after="0"/>
        <w:jc w:val="center"/>
        <w:rPr>
          <w:b/>
          <w:bCs/>
          <w:i/>
          <w:iCs/>
          <w:sz w:val="26"/>
          <w:szCs w:val="26"/>
          <w:u w:val="single"/>
        </w:rPr>
      </w:pPr>
      <w:r w:rsidRPr="002C3E02">
        <w:rPr>
          <w:b/>
          <w:bCs/>
          <w:i/>
          <w:iCs/>
          <w:sz w:val="26"/>
          <w:szCs w:val="26"/>
          <w:u w:val="single"/>
        </w:rPr>
        <w:t>EXERCICE N°4 : (6pts)</w:t>
      </w:r>
    </w:p>
    <w:p w:rsidR="00C11B7C" w:rsidRPr="002C3E02" w:rsidRDefault="00C11B7C" w:rsidP="00D76710">
      <w:pPr>
        <w:spacing w:after="0"/>
        <w:rPr>
          <w:b/>
          <w:bCs/>
        </w:rPr>
      </w:pPr>
      <w:r w:rsidRPr="002C3E02">
        <w:rPr>
          <w:b/>
          <w:bCs/>
        </w:rPr>
        <w:t>Pour découvrir comment le corps réagit aux cellules cancéreuses, nous effectuons les expériences 1 et 2 sur les souris A et B.</w:t>
      </w:r>
    </w:p>
    <w:p w:rsidR="00C11B7C" w:rsidRPr="002C3E02" w:rsidRDefault="00C11B7C" w:rsidP="00C11B7C">
      <w:pPr>
        <w:spacing w:after="0"/>
        <w:rPr>
          <w:b/>
          <w:bCs/>
        </w:rPr>
      </w:pPr>
      <w:r w:rsidRPr="002C3E02">
        <w:rPr>
          <w:b/>
          <w:bCs/>
          <w:u w:val="single"/>
        </w:rPr>
        <w:t>- Expérience 1</w:t>
      </w:r>
      <w:r w:rsidRPr="002C3E02">
        <w:rPr>
          <w:b/>
          <w:bCs/>
        </w:rPr>
        <w:t>: Nous injectons à la souris - A - des cellules cancéreuses, et après deux semaines nous en prélevons du sérum et des lymphocytes - T - afin de les utiliser dans l'expérience 2.</w:t>
      </w:r>
    </w:p>
    <w:p w:rsidR="00C11B7C" w:rsidRPr="002C3E02" w:rsidRDefault="00C11B7C" w:rsidP="00D76710">
      <w:pPr>
        <w:spacing w:after="0"/>
        <w:rPr>
          <w:b/>
          <w:bCs/>
        </w:rPr>
      </w:pPr>
      <w:r w:rsidRPr="002C3E02">
        <w:rPr>
          <w:b/>
          <w:bCs/>
        </w:rPr>
        <w:t>- Expérience 2: Nous injectons à la souris B - des cellules cancéreuses, puis nous l'injectons, respectivement, avec du sérum et des lymphocytes - T - prélevés sur la souris - A -. Nous suivons l'évolution du nombre de cellules cancéreuses dans le corps de la souris - B -. Le document 3 illustre les résultats obtenus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984"/>
      </w:tblGrid>
      <w:tr w:rsidR="00BC0C50" w:rsidRPr="002C3E02" w:rsidTr="003C28AD">
        <w:trPr>
          <w:trHeight w:val="4124"/>
        </w:trPr>
        <w:tc>
          <w:tcPr>
            <w:tcW w:w="10984" w:type="dxa"/>
          </w:tcPr>
          <w:p w:rsidR="00BC0C50" w:rsidRPr="002C3E02" w:rsidRDefault="003C28AD" w:rsidP="00D76710">
            <w:pPr>
              <w:rPr>
                <w:b/>
                <w:bCs/>
              </w:rPr>
            </w:pPr>
            <w:r w:rsidRPr="002C3E02">
              <w:rPr>
                <w:b/>
                <w:bCs/>
              </w:rPr>
              <w:object w:dxaOrig="11310" w:dyaOrig="5475">
                <v:shape id="_x0000_i1028" type="#_x0000_t75" style="width:538.5pt;height:204.75pt" o:ole="">
                  <v:imagedata r:id="rId14" o:title=""/>
                </v:shape>
                <o:OLEObject Type="Embed" ProgID="PBrush" ShapeID="_x0000_i1028" DrawAspect="Content" ObjectID="_1650020421" r:id="rId15"/>
              </w:object>
            </w:r>
          </w:p>
        </w:tc>
      </w:tr>
    </w:tbl>
    <w:p w:rsidR="003C28AD" w:rsidRPr="002C3E02" w:rsidRDefault="003C28AD" w:rsidP="00D93303">
      <w:pPr>
        <w:spacing w:after="0"/>
        <w:rPr>
          <w:b/>
          <w:bCs/>
        </w:rPr>
      </w:pPr>
      <w:r w:rsidRPr="002C3E02">
        <w:rPr>
          <w:b/>
          <w:bCs/>
        </w:rPr>
        <w:t xml:space="preserve">7 - Que représentent les cellules cancéreuses </w:t>
      </w:r>
      <w:r w:rsidR="00D93303" w:rsidRPr="002C3E02">
        <w:rPr>
          <w:b/>
          <w:bCs/>
        </w:rPr>
        <w:t>par rapport au corps de la Souris A ?</w:t>
      </w:r>
    </w:p>
    <w:p w:rsidR="003C28AD" w:rsidRPr="002C3E02" w:rsidRDefault="003C28AD" w:rsidP="00D93303">
      <w:pPr>
        <w:spacing w:after="0"/>
        <w:rPr>
          <w:b/>
          <w:bCs/>
        </w:rPr>
      </w:pPr>
      <w:r w:rsidRPr="002C3E02">
        <w:rPr>
          <w:b/>
          <w:bCs/>
        </w:rPr>
        <w:t xml:space="preserve">8 - A votre avis, quel est </w:t>
      </w:r>
      <w:r w:rsidR="00D93303" w:rsidRPr="002C3E02">
        <w:rPr>
          <w:b/>
          <w:bCs/>
        </w:rPr>
        <w:t>le but</w:t>
      </w:r>
      <w:r w:rsidRPr="002C3E02">
        <w:rPr>
          <w:b/>
          <w:bCs/>
        </w:rPr>
        <w:t xml:space="preserve"> de l'injection de sérum- et de </w:t>
      </w:r>
      <w:r w:rsidR="00D93303" w:rsidRPr="002C3E02">
        <w:rPr>
          <w:b/>
          <w:bCs/>
        </w:rPr>
        <w:t xml:space="preserve">lymphocytes T </w:t>
      </w:r>
      <w:r w:rsidRPr="002C3E02">
        <w:rPr>
          <w:b/>
          <w:bCs/>
        </w:rPr>
        <w:t xml:space="preserve"> de</w:t>
      </w:r>
      <w:r w:rsidR="00D93303" w:rsidRPr="002C3E02">
        <w:rPr>
          <w:b/>
          <w:bCs/>
        </w:rPr>
        <w:t xml:space="preserve"> la </w:t>
      </w:r>
      <w:r w:rsidRPr="002C3E02">
        <w:rPr>
          <w:b/>
          <w:bCs/>
        </w:rPr>
        <w:t xml:space="preserve"> souris</w:t>
      </w:r>
      <w:r w:rsidR="00D93303" w:rsidRPr="002C3E02">
        <w:rPr>
          <w:b/>
          <w:bCs/>
        </w:rPr>
        <w:t xml:space="preserve"> A pour la Souris B ?</w:t>
      </w:r>
    </w:p>
    <w:p w:rsidR="003C28AD" w:rsidRPr="002C3E02" w:rsidRDefault="003C28AD" w:rsidP="00D93303">
      <w:pPr>
        <w:spacing w:after="0"/>
        <w:rPr>
          <w:b/>
          <w:bCs/>
        </w:rPr>
      </w:pPr>
      <w:r w:rsidRPr="002C3E02">
        <w:rPr>
          <w:b/>
          <w:bCs/>
        </w:rPr>
        <w:t xml:space="preserve">9 </w:t>
      </w:r>
      <w:r w:rsidR="00D93303" w:rsidRPr="002C3E02">
        <w:rPr>
          <w:b/>
          <w:bCs/>
        </w:rPr>
        <w:t>–</w:t>
      </w:r>
      <w:r w:rsidRPr="002C3E02">
        <w:rPr>
          <w:b/>
          <w:bCs/>
        </w:rPr>
        <w:t xml:space="preserve"> </w:t>
      </w:r>
      <w:r w:rsidR="00D93303" w:rsidRPr="002C3E02">
        <w:rPr>
          <w:b/>
          <w:bCs/>
        </w:rPr>
        <w:t>Décrire le</w:t>
      </w:r>
      <w:r w:rsidRPr="002C3E02">
        <w:rPr>
          <w:b/>
          <w:bCs/>
        </w:rPr>
        <w:t xml:space="preserve"> change</w:t>
      </w:r>
      <w:r w:rsidR="00D93303" w:rsidRPr="002C3E02">
        <w:rPr>
          <w:b/>
          <w:bCs/>
        </w:rPr>
        <w:t>ment</w:t>
      </w:r>
      <w:r w:rsidRPr="002C3E02">
        <w:rPr>
          <w:b/>
          <w:bCs/>
        </w:rPr>
        <w:t xml:space="preserve"> </w:t>
      </w:r>
      <w:r w:rsidR="00D93303" w:rsidRPr="002C3E02">
        <w:rPr>
          <w:b/>
          <w:bCs/>
        </w:rPr>
        <w:t>du</w:t>
      </w:r>
      <w:r w:rsidRPr="002C3E02">
        <w:rPr>
          <w:b/>
          <w:bCs/>
        </w:rPr>
        <w:t xml:space="preserve"> nombre de cellules cancéreuses chez la souris - B - </w:t>
      </w:r>
      <w:r w:rsidR="00D93303" w:rsidRPr="002C3E02">
        <w:rPr>
          <w:b/>
          <w:bCs/>
        </w:rPr>
        <w:t>après</w:t>
      </w:r>
      <w:r w:rsidRPr="002C3E02">
        <w:rPr>
          <w:b/>
          <w:bCs/>
        </w:rPr>
        <w:t xml:space="preserve"> chaque injection</w:t>
      </w:r>
      <w:r w:rsidR="00D93303" w:rsidRPr="002C3E02">
        <w:rPr>
          <w:b/>
          <w:bCs/>
        </w:rPr>
        <w:t> ?</w:t>
      </w:r>
    </w:p>
    <w:p w:rsidR="00D93303" w:rsidRPr="002C3E02" w:rsidRDefault="00D93303" w:rsidP="00D93303">
      <w:pPr>
        <w:spacing w:after="0"/>
        <w:rPr>
          <w:b/>
          <w:bCs/>
        </w:rPr>
      </w:pPr>
      <w:r w:rsidRPr="002C3E02">
        <w:rPr>
          <w:b/>
          <w:bCs/>
        </w:rPr>
        <w:t>10 - Expliquez le changement du nombre de cellules cancéreuses dans le corps de la souris B après l'injection:</w:t>
      </w:r>
    </w:p>
    <w:p w:rsidR="00D93303" w:rsidRPr="002C3E02" w:rsidRDefault="00D93303" w:rsidP="00D93303">
      <w:pPr>
        <w:spacing w:after="0"/>
        <w:rPr>
          <w:b/>
          <w:bCs/>
        </w:rPr>
      </w:pPr>
      <w:r w:rsidRPr="002C3E02">
        <w:rPr>
          <w:b/>
          <w:bCs/>
        </w:rPr>
        <w:t>- A - Avec le sérum de souris - A -</w:t>
      </w:r>
    </w:p>
    <w:p w:rsidR="00BC0C50" w:rsidRPr="002C3E02" w:rsidRDefault="00D93303" w:rsidP="00D93303">
      <w:pPr>
        <w:spacing w:after="0"/>
        <w:rPr>
          <w:b/>
          <w:bCs/>
        </w:rPr>
      </w:pPr>
      <w:r w:rsidRPr="002C3E02">
        <w:rPr>
          <w:b/>
          <w:bCs/>
        </w:rPr>
        <w:t>- B – Par des  Lymphocytes de souris - A –</w:t>
      </w:r>
    </w:p>
    <w:p w:rsidR="00D93303" w:rsidRPr="002C3E02" w:rsidRDefault="00D93303" w:rsidP="00D93303">
      <w:pPr>
        <w:spacing w:after="0"/>
        <w:rPr>
          <w:b/>
          <w:bCs/>
        </w:rPr>
      </w:pPr>
      <w:r w:rsidRPr="002C3E02">
        <w:rPr>
          <w:b/>
          <w:bCs/>
        </w:rPr>
        <w:t>11- Déduire le type et la nature de l'immunité impliquée contre les cellules cancéreuses</w:t>
      </w:r>
    </w:p>
    <w:sectPr w:rsidR="00D93303" w:rsidRPr="002C3E02" w:rsidSect="0056276B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3022D"/>
    <w:multiLevelType w:val="hybridMultilevel"/>
    <w:tmpl w:val="4A4EFF26"/>
    <w:lvl w:ilvl="0" w:tplc="DF1AA12C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8A57B8"/>
    <w:multiLevelType w:val="hybridMultilevel"/>
    <w:tmpl w:val="CDEEC8EA"/>
    <w:lvl w:ilvl="0" w:tplc="28267C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76B"/>
    <w:rsid w:val="0015294C"/>
    <w:rsid w:val="001876C6"/>
    <w:rsid w:val="0020199C"/>
    <w:rsid w:val="002622DD"/>
    <w:rsid w:val="002C3E02"/>
    <w:rsid w:val="003C28AD"/>
    <w:rsid w:val="003E6140"/>
    <w:rsid w:val="004D736A"/>
    <w:rsid w:val="0056276B"/>
    <w:rsid w:val="005D6FB2"/>
    <w:rsid w:val="005E6EEE"/>
    <w:rsid w:val="00853DC9"/>
    <w:rsid w:val="00994D48"/>
    <w:rsid w:val="00AB7DFB"/>
    <w:rsid w:val="00B26E9A"/>
    <w:rsid w:val="00B62A80"/>
    <w:rsid w:val="00BC0C50"/>
    <w:rsid w:val="00C11B7C"/>
    <w:rsid w:val="00D11E16"/>
    <w:rsid w:val="00D76710"/>
    <w:rsid w:val="00D93303"/>
    <w:rsid w:val="00D94A20"/>
    <w:rsid w:val="00E57B43"/>
    <w:rsid w:val="00F678C3"/>
    <w:rsid w:val="00FF6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62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6276B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56276B"/>
    <w:pPr>
      <w:ind w:left="720"/>
      <w:contextualSpacing/>
    </w:pPr>
  </w:style>
  <w:style w:type="table" w:styleId="Grilledutableau">
    <w:name w:val="Table Grid"/>
    <w:basedOn w:val="TableauNormal"/>
    <w:uiPriority w:val="59"/>
    <w:rsid w:val="001876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semiHidden/>
    <w:unhideWhenUsed/>
    <w:rsid w:val="0015294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62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6276B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56276B"/>
    <w:pPr>
      <w:ind w:left="720"/>
      <w:contextualSpacing/>
    </w:pPr>
  </w:style>
  <w:style w:type="table" w:styleId="Grilledutableau">
    <w:name w:val="Table Grid"/>
    <w:basedOn w:val="TableauNormal"/>
    <w:uiPriority w:val="59"/>
    <w:rsid w:val="001876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semiHidden/>
    <w:unhideWhenUsed/>
    <w:rsid w:val="001529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oleObject" Target="embeddings/oleObject3.bin"/><Relationship Id="rId3" Type="http://schemas.microsoft.com/office/2007/relationships/stylesWithEffects" Target="stylesWithEffects.xml"/><Relationship Id="rId7" Type="http://schemas.openxmlformats.org/officeDocument/2006/relationships/hyperlink" Target="http://www.pc1.ma" TargetMode="Externa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357</TotalTime>
  <Pages>1</Pages>
  <Words>551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TeChNi-AmEcO</Company>
  <LinksUpToDate>false</LinksUpToDate>
  <CharactersWithSpaces>3579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www.zik2ma.com</dc:creator>
  <cp:lastModifiedBy>BRAHIM</cp:lastModifiedBy>
  <cp:revision>13</cp:revision>
  <cp:lastPrinted>2020-05-03T12:14:00Z</cp:lastPrinted>
  <dcterms:created xsi:type="dcterms:W3CDTF">2020-04-03T16:03:00Z</dcterms:created>
  <dcterms:modified xsi:type="dcterms:W3CDTF">2020-05-03T12:14:00Z</dcterms:modified>
</cp:coreProperties>
</file>